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D2" w:rsidRDefault="00655C1D" w:rsidP="00655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655C1D" w:rsidRDefault="00655C1D" w:rsidP="00655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261E9" w:rsidRDefault="000261E9" w:rsidP="000261E9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0261E9" w:rsidRDefault="000261E9" w:rsidP="000261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0261E9" w:rsidRDefault="000261E9" w:rsidP="000261E9">
      <w:pPr>
        <w:jc w:val="center"/>
        <w:rPr>
          <w:b/>
          <w:sz w:val="36"/>
          <w:szCs w:val="36"/>
        </w:rPr>
      </w:pPr>
    </w:p>
    <w:p w:rsidR="000261E9" w:rsidRDefault="000261E9" w:rsidP="000261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61E9" w:rsidRDefault="000261E9" w:rsidP="000261E9">
      <w:pPr>
        <w:jc w:val="center"/>
        <w:rPr>
          <w:sz w:val="28"/>
          <w:szCs w:val="28"/>
        </w:rPr>
      </w:pPr>
    </w:p>
    <w:p w:rsidR="000261E9" w:rsidRDefault="000261E9" w:rsidP="000261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пгт.Забайкальск</w:t>
      </w:r>
      <w:proofErr w:type="spellEnd"/>
    </w:p>
    <w:p w:rsidR="000261E9" w:rsidRDefault="000261E9" w:rsidP="000261E9"/>
    <w:p w:rsidR="000261E9" w:rsidRDefault="000261E9" w:rsidP="000261E9">
      <w:pPr>
        <w:rPr>
          <w:sz w:val="28"/>
          <w:szCs w:val="28"/>
        </w:rPr>
      </w:pPr>
    </w:p>
    <w:p w:rsidR="000261E9" w:rsidRPr="00A43BD2" w:rsidRDefault="000261E9" w:rsidP="000261E9">
      <w:pPr>
        <w:rPr>
          <w:b/>
          <w:bCs/>
          <w:sz w:val="28"/>
          <w:szCs w:val="28"/>
        </w:rPr>
      </w:pPr>
      <w:r w:rsidRPr="00A43BD2">
        <w:rPr>
          <w:b/>
          <w:bCs/>
          <w:sz w:val="28"/>
          <w:szCs w:val="28"/>
        </w:rPr>
        <w:t>от «</w:t>
      </w:r>
      <w:r w:rsidR="00C809A1">
        <w:rPr>
          <w:b/>
          <w:bCs/>
          <w:sz w:val="28"/>
          <w:szCs w:val="28"/>
        </w:rPr>
        <w:t>27</w:t>
      </w:r>
      <w:r w:rsidRPr="00A43BD2">
        <w:rPr>
          <w:b/>
          <w:bCs/>
          <w:sz w:val="28"/>
          <w:szCs w:val="28"/>
        </w:rPr>
        <w:t xml:space="preserve">» </w:t>
      </w:r>
      <w:r w:rsidR="00C809A1">
        <w:rPr>
          <w:b/>
          <w:bCs/>
          <w:sz w:val="28"/>
          <w:szCs w:val="28"/>
        </w:rPr>
        <w:t>ноября</w:t>
      </w:r>
      <w:r w:rsidRPr="00A43BD2">
        <w:rPr>
          <w:b/>
          <w:bCs/>
          <w:sz w:val="28"/>
          <w:szCs w:val="28"/>
        </w:rPr>
        <w:t xml:space="preserve"> 20</w:t>
      </w:r>
      <w:r w:rsidR="00A43BD2" w:rsidRPr="00A43BD2">
        <w:rPr>
          <w:b/>
          <w:bCs/>
          <w:sz w:val="28"/>
          <w:szCs w:val="28"/>
        </w:rPr>
        <w:t>23</w:t>
      </w:r>
      <w:r w:rsidRPr="00A43BD2">
        <w:rPr>
          <w:b/>
          <w:bCs/>
          <w:sz w:val="28"/>
          <w:szCs w:val="28"/>
        </w:rPr>
        <w:t xml:space="preserve"> г.                                                               </w:t>
      </w:r>
      <w:r w:rsidR="00A43BD2" w:rsidRPr="00A43BD2">
        <w:rPr>
          <w:b/>
          <w:bCs/>
          <w:sz w:val="28"/>
          <w:szCs w:val="28"/>
        </w:rPr>
        <w:t xml:space="preserve">                </w:t>
      </w:r>
      <w:r w:rsidR="00A43BD2">
        <w:rPr>
          <w:b/>
          <w:bCs/>
          <w:sz w:val="28"/>
          <w:szCs w:val="28"/>
        </w:rPr>
        <w:t xml:space="preserve">   </w:t>
      </w:r>
      <w:r w:rsidRPr="00A43BD2">
        <w:rPr>
          <w:b/>
          <w:bCs/>
          <w:sz w:val="28"/>
          <w:szCs w:val="28"/>
        </w:rPr>
        <w:t xml:space="preserve">№ </w:t>
      </w:r>
      <w:r w:rsidR="00C809A1">
        <w:rPr>
          <w:b/>
          <w:bCs/>
          <w:sz w:val="28"/>
          <w:szCs w:val="28"/>
        </w:rPr>
        <w:t>850</w:t>
      </w:r>
    </w:p>
    <w:p w:rsidR="000261E9" w:rsidRDefault="000261E9" w:rsidP="000261E9">
      <w:pPr>
        <w:jc w:val="center"/>
        <w:rPr>
          <w:b/>
          <w:sz w:val="28"/>
          <w:szCs w:val="28"/>
        </w:rPr>
      </w:pPr>
    </w:p>
    <w:p w:rsidR="000261E9" w:rsidRDefault="000261E9" w:rsidP="0075672B">
      <w:pPr>
        <w:jc w:val="center"/>
        <w:rPr>
          <w:b/>
          <w:sz w:val="28"/>
          <w:szCs w:val="28"/>
        </w:rPr>
      </w:pPr>
    </w:p>
    <w:p w:rsidR="0075672B" w:rsidRDefault="00C77047" w:rsidP="00756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43BD2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постановление администрации городского поселения «Забайкальское» от 03.07.2017 г.  № 163 «</w:t>
      </w:r>
      <w:r w:rsidR="0099550A">
        <w:rPr>
          <w:b/>
          <w:sz w:val="28"/>
          <w:szCs w:val="28"/>
        </w:rPr>
        <w:t xml:space="preserve">Об оплате труда </w:t>
      </w:r>
      <w:r w:rsidR="0075672B" w:rsidRPr="0075672B">
        <w:rPr>
          <w:b/>
          <w:sz w:val="28"/>
          <w:szCs w:val="28"/>
        </w:rPr>
        <w:t xml:space="preserve">обслуживающего персонала Администрации городского поселения </w:t>
      </w:r>
      <w:r w:rsidR="005915D4">
        <w:rPr>
          <w:b/>
          <w:sz w:val="28"/>
          <w:szCs w:val="28"/>
        </w:rPr>
        <w:t>«Забайкальское»</w:t>
      </w:r>
      <w:r>
        <w:rPr>
          <w:b/>
          <w:sz w:val="28"/>
          <w:szCs w:val="28"/>
        </w:rPr>
        <w:t>»</w:t>
      </w:r>
    </w:p>
    <w:tbl>
      <w:tblPr>
        <w:tblStyle w:val="a4"/>
        <w:tblW w:w="94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6266"/>
      </w:tblGrid>
      <w:tr w:rsidR="0075672B" w:rsidTr="005915D4">
        <w:trPr>
          <w:trHeight w:val="241"/>
        </w:trPr>
        <w:tc>
          <w:tcPr>
            <w:tcW w:w="3166" w:type="dxa"/>
          </w:tcPr>
          <w:p w:rsidR="0075672B" w:rsidRDefault="0075672B" w:rsidP="00C736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6" w:type="dxa"/>
          </w:tcPr>
          <w:p w:rsidR="0075672B" w:rsidRDefault="0075672B" w:rsidP="00CF2D7B">
            <w:pPr>
              <w:tabs>
                <w:tab w:val="center" w:pos="2556"/>
              </w:tabs>
              <w:ind w:right="-594"/>
              <w:rPr>
                <w:b/>
                <w:sz w:val="28"/>
                <w:szCs w:val="28"/>
              </w:rPr>
            </w:pPr>
          </w:p>
        </w:tc>
      </w:tr>
    </w:tbl>
    <w:p w:rsidR="00384BA8" w:rsidRDefault="00384BA8" w:rsidP="00C809A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135 Трудового кодекса Российской Федерации, Федеральным законом № 131-ФЗ от 6 октября 2003 года «Об общих принципах организации местного самоуправления в РФ», с постановлением Правительства Забайкальского края от 20.11.2018 г. № 472 «О внесении изменений в постановление Правительства Забайкальского края от 30 июня 2014 года № 382, </w:t>
      </w:r>
      <w:r w:rsidR="00C809A1">
        <w:rPr>
          <w:bCs/>
          <w:sz w:val="28"/>
          <w:szCs w:val="28"/>
        </w:rPr>
        <w:t xml:space="preserve">«Законом Забайкальского края от 28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rPr>
          <w:sz w:val="28"/>
          <w:szCs w:val="28"/>
        </w:rPr>
        <w:t xml:space="preserve">со статьями 34, 38 </w:t>
      </w:r>
      <w:r w:rsidRPr="0035447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городского поселения «Забайкальское»,</w:t>
      </w:r>
      <w:r w:rsidRPr="003544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</w:t>
      </w:r>
      <w:r w:rsidRPr="00CC54FF">
        <w:rPr>
          <w:b/>
          <w:sz w:val="28"/>
          <w:szCs w:val="28"/>
        </w:rPr>
        <w:t>:</w:t>
      </w:r>
    </w:p>
    <w:p w:rsidR="0075672B" w:rsidRPr="00A43BD2" w:rsidRDefault="00A43BD2" w:rsidP="00C809A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21F7E" w:rsidRPr="00A43BD2">
        <w:rPr>
          <w:sz w:val="28"/>
          <w:szCs w:val="28"/>
        </w:rPr>
        <w:t>Внести изменения в приложение №</w:t>
      </w:r>
      <w:r w:rsidR="00045B74" w:rsidRPr="00A43BD2">
        <w:rPr>
          <w:sz w:val="28"/>
          <w:szCs w:val="28"/>
        </w:rPr>
        <w:t xml:space="preserve"> 1</w:t>
      </w:r>
      <w:r w:rsidR="00F21F7E" w:rsidRPr="00A43BD2">
        <w:rPr>
          <w:sz w:val="28"/>
          <w:szCs w:val="28"/>
        </w:rPr>
        <w:t xml:space="preserve"> к </w:t>
      </w:r>
      <w:r w:rsidR="0075672B" w:rsidRPr="00A43BD2">
        <w:rPr>
          <w:sz w:val="28"/>
          <w:szCs w:val="28"/>
        </w:rPr>
        <w:t>Положени</w:t>
      </w:r>
      <w:r w:rsidR="00F21F7E" w:rsidRPr="00A43BD2">
        <w:rPr>
          <w:sz w:val="28"/>
          <w:szCs w:val="28"/>
        </w:rPr>
        <w:t>ю</w:t>
      </w:r>
      <w:r w:rsidR="0075672B" w:rsidRPr="00A43BD2">
        <w:rPr>
          <w:sz w:val="28"/>
          <w:szCs w:val="28"/>
        </w:rPr>
        <w:t xml:space="preserve"> «Об оплате труда обслуживающего персонала Администрации городского поселения</w:t>
      </w:r>
      <w:r w:rsidR="00606BC5" w:rsidRPr="00A43BD2">
        <w:rPr>
          <w:sz w:val="28"/>
          <w:szCs w:val="28"/>
        </w:rPr>
        <w:t xml:space="preserve"> «Забайкальское»</w:t>
      </w:r>
      <w:r w:rsidR="0075672B" w:rsidRPr="00A43BD2">
        <w:rPr>
          <w:sz w:val="28"/>
          <w:szCs w:val="28"/>
        </w:rPr>
        <w:t xml:space="preserve"> (</w:t>
      </w:r>
      <w:r w:rsidR="00606BC5" w:rsidRPr="00A43BD2">
        <w:rPr>
          <w:sz w:val="28"/>
          <w:szCs w:val="28"/>
        </w:rPr>
        <w:t>п</w:t>
      </w:r>
      <w:r w:rsidR="0075672B" w:rsidRPr="00A43BD2">
        <w:rPr>
          <w:sz w:val="28"/>
          <w:szCs w:val="28"/>
        </w:rPr>
        <w:t>риложение</w:t>
      </w:r>
      <w:r w:rsidR="00F21F7E" w:rsidRPr="00A43BD2">
        <w:rPr>
          <w:sz w:val="28"/>
          <w:szCs w:val="28"/>
        </w:rPr>
        <w:t xml:space="preserve"> № 1 прилагается</w:t>
      </w:r>
      <w:r w:rsidR="0075672B" w:rsidRPr="00A43BD2">
        <w:rPr>
          <w:sz w:val="28"/>
          <w:szCs w:val="28"/>
        </w:rPr>
        <w:t>).</w:t>
      </w:r>
    </w:p>
    <w:p w:rsidR="003D5391" w:rsidRPr="003D5391" w:rsidRDefault="00C809A1" w:rsidP="00A43BD2">
      <w:pPr>
        <w:pStyle w:val="a9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3BD2">
        <w:rPr>
          <w:sz w:val="28"/>
          <w:szCs w:val="28"/>
        </w:rPr>
        <w:t xml:space="preserve">. </w:t>
      </w:r>
      <w:r w:rsidR="003D5391" w:rsidRPr="003D539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</w:t>
      </w:r>
      <w:r w:rsidR="00F21F7E">
        <w:rPr>
          <w:sz w:val="28"/>
          <w:szCs w:val="28"/>
        </w:rPr>
        <w:t>1</w:t>
      </w:r>
      <w:r w:rsidR="00F661D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D5391" w:rsidRPr="003D5391">
        <w:rPr>
          <w:sz w:val="28"/>
          <w:szCs w:val="28"/>
        </w:rPr>
        <w:t xml:space="preserve"> 20</w:t>
      </w:r>
      <w:r w:rsidR="00F661D7">
        <w:rPr>
          <w:sz w:val="28"/>
          <w:szCs w:val="28"/>
        </w:rPr>
        <w:t>23</w:t>
      </w:r>
      <w:r w:rsidR="003D5391" w:rsidRPr="003D5391">
        <w:rPr>
          <w:sz w:val="28"/>
          <w:szCs w:val="28"/>
        </w:rPr>
        <w:t xml:space="preserve"> года.</w:t>
      </w:r>
    </w:p>
    <w:p w:rsidR="007F43D7" w:rsidRPr="00C809A1" w:rsidRDefault="00C809A1" w:rsidP="00C809A1">
      <w:pPr>
        <w:ind w:firstLine="567"/>
        <w:jc w:val="both"/>
        <w:rPr>
          <w:sz w:val="28"/>
          <w:szCs w:val="28"/>
        </w:rPr>
      </w:pPr>
      <w:r w:rsidRPr="00C809A1">
        <w:rPr>
          <w:sz w:val="28"/>
          <w:szCs w:val="28"/>
        </w:rPr>
        <w:t>3</w:t>
      </w:r>
      <w:r w:rsidR="00A43BD2" w:rsidRPr="00C809A1">
        <w:rPr>
          <w:sz w:val="28"/>
          <w:szCs w:val="28"/>
        </w:rPr>
        <w:t xml:space="preserve">. </w:t>
      </w:r>
      <w:r w:rsidR="000261E9" w:rsidRPr="00C809A1">
        <w:rPr>
          <w:sz w:val="28"/>
          <w:szCs w:val="28"/>
        </w:rPr>
        <w:t>Настоящее постановление о</w:t>
      </w:r>
      <w:r w:rsidR="00655C1D" w:rsidRPr="00C809A1">
        <w:rPr>
          <w:sz w:val="28"/>
          <w:szCs w:val="28"/>
        </w:rPr>
        <w:t>публикова</w:t>
      </w:r>
      <w:r w:rsidR="00C937D0" w:rsidRPr="00C809A1">
        <w:rPr>
          <w:sz w:val="28"/>
          <w:szCs w:val="28"/>
        </w:rPr>
        <w:t>ть</w:t>
      </w:r>
      <w:r w:rsidR="00655C1D" w:rsidRPr="00C809A1">
        <w:rPr>
          <w:sz w:val="28"/>
          <w:szCs w:val="28"/>
        </w:rPr>
        <w:t xml:space="preserve"> </w:t>
      </w:r>
      <w:r w:rsidR="007F43D7" w:rsidRPr="00C809A1">
        <w:rPr>
          <w:sz w:val="28"/>
          <w:szCs w:val="28"/>
        </w:rPr>
        <w:t>в информационном вестнике</w:t>
      </w:r>
      <w:r w:rsidR="00C937D0" w:rsidRPr="00C809A1">
        <w:rPr>
          <w:sz w:val="28"/>
          <w:szCs w:val="28"/>
        </w:rPr>
        <w:t xml:space="preserve"> </w:t>
      </w:r>
      <w:r w:rsidR="007F43D7" w:rsidRPr="00C809A1">
        <w:rPr>
          <w:sz w:val="28"/>
          <w:szCs w:val="28"/>
        </w:rPr>
        <w:t xml:space="preserve">«Вести Забайкальска» </w:t>
      </w:r>
      <w:r w:rsidR="00655C1D" w:rsidRPr="00C809A1">
        <w:rPr>
          <w:sz w:val="28"/>
          <w:szCs w:val="28"/>
        </w:rPr>
        <w:t xml:space="preserve">и </w:t>
      </w:r>
      <w:r w:rsidR="00C937D0" w:rsidRPr="00C809A1">
        <w:rPr>
          <w:sz w:val="28"/>
          <w:szCs w:val="28"/>
        </w:rPr>
        <w:t>разместить</w:t>
      </w:r>
      <w:r w:rsidR="00655C1D" w:rsidRPr="00C809A1">
        <w:rPr>
          <w:sz w:val="28"/>
          <w:szCs w:val="28"/>
        </w:rPr>
        <w:t xml:space="preserve"> на официальном сайте </w:t>
      </w:r>
      <w:r w:rsidR="007F43D7" w:rsidRPr="00C809A1">
        <w:rPr>
          <w:sz w:val="28"/>
          <w:szCs w:val="28"/>
        </w:rPr>
        <w:t>городского</w:t>
      </w:r>
      <w:r w:rsidR="00655C1D" w:rsidRPr="00C809A1">
        <w:rPr>
          <w:sz w:val="28"/>
          <w:szCs w:val="28"/>
        </w:rPr>
        <w:t xml:space="preserve"> поселени</w:t>
      </w:r>
      <w:r w:rsidR="007F43D7" w:rsidRPr="00C809A1">
        <w:rPr>
          <w:sz w:val="28"/>
          <w:szCs w:val="28"/>
        </w:rPr>
        <w:t>я «Забайкальское»</w:t>
      </w:r>
      <w:r w:rsidR="00655C1D" w:rsidRPr="00C809A1">
        <w:rPr>
          <w:sz w:val="28"/>
          <w:szCs w:val="28"/>
        </w:rPr>
        <w:t>.</w:t>
      </w:r>
    </w:p>
    <w:p w:rsidR="00E1153A" w:rsidRDefault="00E1153A" w:rsidP="0075672B">
      <w:pPr>
        <w:ind w:firstLine="567"/>
        <w:jc w:val="both"/>
        <w:rPr>
          <w:sz w:val="28"/>
          <w:szCs w:val="28"/>
        </w:rPr>
      </w:pPr>
    </w:p>
    <w:p w:rsidR="00E1153A" w:rsidRDefault="00E1153A" w:rsidP="007F43D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43D7" w:rsidRPr="00A43BD2" w:rsidRDefault="00C809A1" w:rsidP="007F43D7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F43D7" w:rsidRPr="00A43BD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43D7" w:rsidRPr="00A43BD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7F43D7" w:rsidRPr="00A43BD2" w:rsidRDefault="007F43D7" w:rsidP="007F43D7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43BD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A43BD2">
        <w:rPr>
          <w:rFonts w:ascii="Times New Roman" w:hAnsi="Times New Roman" w:cs="Times New Roman"/>
          <w:b/>
          <w:bCs/>
          <w:sz w:val="28"/>
          <w:szCs w:val="28"/>
        </w:rPr>
        <w:t>Забайкальское»</w:t>
      </w:r>
      <w:r w:rsidR="006033EF" w:rsidRPr="00A43BD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6033EF" w:rsidRPr="00A43BD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C809A1">
        <w:rPr>
          <w:rFonts w:ascii="Times New Roman" w:hAnsi="Times New Roman" w:cs="Times New Roman"/>
          <w:b/>
          <w:bCs/>
          <w:sz w:val="28"/>
          <w:szCs w:val="28"/>
        </w:rPr>
        <w:t>А.В. Красновский</w:t>
      </w:r>
    </w:p>
    <w:p w:rsidR="00E1153A" w:rsidRDefault="00E1153A" w:rsidP="0075672B">
      <w:pPr>
        <w:pStyle w:val="ConsNormal"/>
        <w:widowControl/>
        <w:ind w:left="4248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672B" w:rsidRPr="00A9717F" w:rsidRDefault="0075672B" w:rsidP="00A43BD2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40ED">
        <w:rPr>
          <w:rFonts w:ascii="Times New Roman" w:hAnsi="Times New Roman" w:cs="Times New Roman"/>
          <w:sz w:val="28"/>
          <w:szCs w:val="28"/>
        </w:rPr>
        <w:t>1</w:t>
      </w:r>
    </w:p>
    <w:p w:rsidR="0075672B" w:rsidRPr="00A9717F" w:rsidRDefault="0075672B" w:rsidP="00A43BD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к Положению "Об оплате труда обслуживающего персонала</w:t>
      </w:r>
    </w:p>
    <w:p w:rsidR="003840ED" w:rsidRDefault="0075672B" w:rsidP="00A43BD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поселения  </w:t>
      </w:r>
    </w:p>
    <w:p w:rsidR="0075672B" w:rsidRPr="00A9717F" w:rsidRDefault="0075672B" w:rsidP="00A43BD2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717F">
        <w:rPr>
          <w:rFonts w:ascii="Times New Roman" w:hAnsi="Times New Roman" w:cs="Times New Roman"/>
          <w:sz w:val="28"/>
          <w:szCs w:val="28"/>
        </w:rPr>
        <w:t>"</w:t>
      </w:r>
      <w:r w:rsidR="003840ED">
        <w:rPr>
          <w:rFonts w:ascii="Times New Roman" w:hAnsi="Times New Roman" w:cs="Times New Roman"/>
          <w:sz w:val="28"/>
          <w:szCs w:val="28"/>
        </w:rPr>
        <w:t>Забайкальское"</w:t>
      </w:r>
    </w:p>
    <w:p w:rsidR="0075672B" w:rsidRPr="00A9717F" w:rsidRDefault="0075672B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10D09" w:rsidRPr="00A9717F" w:rsidRDefault="00B10D09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5672B" w:rsidRPr="00A9717F" w:rsidRDefault="0075672B" w:rsidP="007567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5672B" w:rsidRPr="00045B74" w:rsidRDefault="0075672B" w:rsidP="007567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РАЗМЕРЫ СТАВОК ЗАРАБОТНОЙ ПЛАТЫ РАБОТНИКОВ,</w:t>
      </w:r>
    </w:p>
    <w:p w:rsidR="0075672B" w:rsidRPr="00045B74" w:rsidRDefault="0075672B" w:rsidP="007567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ОБСЛУЖИВА</w:t>
      </w:r>
      <w:r w:rsidR="003840ED" w:rsidRPr="00045B74">
        <w:rPr>
          <w:rFonts w:ascii="Times New Roman" w:hAnsi="Times New Roman" w:cs="Times New Roman"/>
          <w:sz w:val="28"/>
          <w:szCs w:val="28"/>
        </w:rPr>
        <w:t>ЮЩИХ</w:t>
      </w:r>
      <w:r w:rsidRPr="00045B74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Я </w:t>
      </w:r>
      <w:r w:rsidRPr="00045B74">
        <w:rPr>
          <w:rFonts w:ascii="Times New Roman" w:hAnsi="Times New Roman" w:cs="Times New Roman"/>
          <w:sz w:val="28"/>
          <w:szCs w:val="28"/>
        </w:rPr>
        <w:t>(ПОМЕЩЕНИ</w:t>
      </w:r>
      <w:r w:rsidR="003840ED" w:rsidRPr="00045B74">
        <w:rPr>
          <w:rFonts w:ascii="Times New Roman" w:hAnsi="Times New Roman" w:cs="Times New Roman"/>
          <w:sz w:val="28"/>
          <w:szCs w:val="28"/>
        </w:rPr>
        <w:t>Я</w:t>
      </w:r>
      <w:r w:rsidRPr="00045B74">
        <w:rPr>
          <w:rFonts w:ascii="Times New Roman" w:hAnsi="Times New Roman" w:cs="Times New Roman"/>
          <w:sz w:val="28"/>
          <w:szCs w:val="28"/>
        </w:rPr>
        <w:t>), ВОДИТЕЛЕЙ ЛЕГКОВЫХ АВТОМОБИЛЕЙ, ВКЛЮЧЕННЫХ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</w:t>
      </w:r>
      <w:r w:rsidRPr="00045B74">
        <w:rPr>
          <w:rFonts w:ascii="Times New Roman" w:hAnsi="Times New Roman" w:cs="Times New Roman"/>
          <w:sz w:val="28"/>
          <w:szCs w:val="28"/>
        </w:rPr>
        <w:t>В ШТАТНЫЕ РАСПИСАНИЯ АДМИНИСТРАЦИИ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</w:t>
      </w:r>
      <w:r w:rsidRPr="00045B7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840ED" w:rsidRPr="00045B74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04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09" w:rsidRPr="00A9717F" w:rsidRDefault="00B10D09" w:rsidP="007567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672B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«Отраслевые профессии рабочих первого уровня»</w:t>
      </w:r>
    </w:p>
    <w:p w:rsid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045B74" w:rsidTr="001B1303">
        <w:trPr>
          <w:trHeight w:val="1006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045B74" w:rsidTr="001B1303">
        <w:trPr>
          <w:trHeight w:val="1121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045B74" w:rsidRPr="00433B73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Курьер – уборщик служебных помещений</w:t>
            </w:r>
          </w:p>
        </w:tc>
        <w:tc>
          <w:tcPr>
            <w:tcW w:w="1984" w:type="dxa"/>
          </w:tcPr>
          <w:p w:rsidR="00045B74" w:rsidRDefault="00C809A1" w:rsidP="00045B74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6 375,0</w:t>
            </w:r>
          </w:p>
        </w:tc>
      </w:tr>
    </w:tbl>
    <w:p w:rsidR="00045B74" w:rsidRP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5B74" w:rsidRDefault="00045B74" w:rsidP="00045B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B74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«Отраслевые профессии рабочих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Pr="00045B74">
        <w:rPr>
          <w:rFonts w:ascii="Times New Roman" w:hAnsi="Times New Roman" w:cs="Times New Roman"/>
          <w:sz w:val="28"/>
          <w:szCs w:val="28"/>
        </w:rPr>
        <w:t>ого уровня»</w:t>
      </w:r>
    </w:p>
    <w:p w:rsidR="00045B74" w:rsidRDefault="00045B74" w:rsidP="00045B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1984"/>
      </w:tblGrid>
      <w:tr w:rsidR="00045B74" w:rsidTr="001B1303">
        <w:trPr>
          <w:trHeight w:val="1006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148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984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Размер оклада (руб.)</w:t>
            </w:r>
          </w:p>
        </w:tc>
      </w:tr>
      <w:tr w:rsidR="00045B74" w:rsidTr="001B1303">
        <w:trPr>
          <w:trHeight w:val="1121"/>
        </w:trPr>
        <w:tc>
          <w:tcPr>
            <w:tcW w:w="3190" w:type="dxa"/>
          </w:tcPr>
          <w:p w:rsidR="00045B74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148" w:type="dxa"/>
          </w:tcPr>
          <w:p w:rsidR="00045B74" w:rsidRPr="00433B73" w:rsidRDefault="00045B74" w:rsidP="001B1303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Водитель автомобиля</w:t>
            </w:r>
          </w:p>
        </w:tc>
        <w:tc>
          <w:tcPr>
            <w:tcW w:w="1984" w:type="dxa"/>
          </w:tcPr>
          <w:p w:rsidR="00045B74" w:rsidRDefault="00C809A1" w:rsidP="00045B74">
            <w:pPr>
              <w:pStyle w:val="3"/>
              <w:spacing w:before="375" w:beforeAutospacing="0" w:after="225" w:afterAutospacing="0"/>
              <w:jc w:val="center"/>
              <w:textAlignment w:val="baseline"/>
              <w:outlineLvl w:val="2"/>
              <w:rPr>
                <w:b w:val="0"/>
                <w:bCs w:val="0"/>
                <w:spacing w:val="2"/>
                <w:sz w:val="28"/>
                <w:szCs w:val="28"/>
              </w:rPr>
            </w:pPr>
            <w:r>
              <w:rPr>
                <w:b w:val="0"/>
                <w:bCs w:val="0"/>
                <w:spacing w:val="2"/>
                <w:sz w:val="28"/>
                <w:szCs w:val="28"/>
              </w:rPr>
              <w:t>7 340,0</w:t>
            </w:r>
          </w:p>
        </w:tc>
      </w:tr>
    </w:tbl>
    <w:p w:rsidR="00045B74" w:rsidRPr="00045B74" w:rsidRDefault="00045B74" w:rsidP="0075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10D09" w:rsidRDefault="00B10D09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15B" w:rsidRPr="009B115B" w:rsidRDefault="009B115B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15B">
        <w:rPr>
          <w:sz w:val="28"/>
          <w:szCs w:val="28"/>
        </w:rPr>
        <w:t>Примечания:</w:t>
      </w:r>
    </w:p>
    <w:p w:rsidR="009B115B" w:rsidRPr="009B115B" w:rsidRDefault="009B115B" w:rsidP="001C3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15B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sectPr w:rsidR="009B115B" w:rsidRPr="009B115B" w:rsidSect="005915D4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8A" w:rsidRDefault="00C20A8A">
      <w:r>
        <w:separator/>
      </w:r>
    </w:p>
  </w:endnote>
  <w:endnote w:type="continuationSeparator" w:id="0">
    <w:p w:rsidR="00C20A8A" w:rsidRDefault="00C2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6A" w:rsidRDefault="00251BA7" w:rsidP="00707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70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06A" w:rsidRDefault="0070706A" w:rsidP="007070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6A" w:rsidRDefault="00251BA7" w:rsidP="0070706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F34">
      <w:rPr>
        <w:rStyle w:val="a6"/>
        <w:noProof/>
      </w:rPr>
      <w:t>2</w:t>
    </w:r>
    <w:r>
      <w:rPr>
        <w:rStyle w:val="a6"/>
      </w:rPr>
      <w:fldChar w:fldCharType="end"/>
    </w:r>
  </w:p>
  <w:p w:rsidR="0070706A" w:rsidRDefault="0070706A" w:rsidP="007070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8A" w:rsidRDefault="00C20A8A">
      <w:r>
        <w:separator/>
      </w:r>
    </w:p>
  </w:footnote>
  <w:footnote w:type="continuationSeparator" w:id="0">
    <w:p w:rsidR="00C20A8A" w:rsidRDefault="00C2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0218"/>
    <w:multiLevelType w:val="hybridMultilevel"/>
    <w:tmpl w:val="9FE24A22"/>
    <w:lvl w:ilvl="0" w:tplc="99D85E8C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ED7551"/>
    <w:multiLevelType w:val="hybridMultilevel"/>
    <w:tmpl w:val="B348899A"/>
    <w:lvl w:ilvl="0" w:tplc="264EE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2B"/>
    <w:rsid w:val="000213E4"/>
    <w:rsid w:val="000261E9"/>
    <w:rsid w:val="000313A9"/>
    <w:rsid w:val="00041C86"/>
    <w:rsid w:val="00045B74"/>
    <w:rsid w:val="000675AB"/>
    <w:rsid w:val="000714AA"/>
    <w:rsid w:val="000C2CF4"/>
    <w:rsid w:val="000D0814"/>
    <w:rsid w:val="000D33B5"/>
    <w:rsid w:val="000E00AB"/>
    <w:rsid w:val="000E0FC0"/>
    <w:rsid w:val="0010252E"/>
    <w:rsid w:val="00107F45"/>
    <w:rsid w:val="00125EE5"/>
    <w:rsid w:val="00125F0C"/>
    <w:rsid w:val="0019344E"/>
    <w:rsid w:val="00195445"/>
    <w:rsid w:val="001C3491"/>
    <w:rsid w:val="00251BA7"/>
    <w:rsid w:val="00270D73"/>
    <w:rsid w:val="00272A36"/>
    <w:rsid w:val="00283D14"/>
    <w:rsid w:val="002A10E6"/>
    <w:rsid w:val="002F085D"/>
    <w:rsid w:val="00337AD2"/>
    <w:rsid w:val="003840ED"/>
    <w:rsid w:val="00384BA8"/>
    <w:rsid w:val="00390A01"/>
    <w:rsid w:val="003924AB"/>
    <w:rsid w:val="003B7D9D"/>
    <w:rsid w:val="003D5391"/>
    <w:rsid w:val="004220F8"/>
    <w:rsid w:val="004462C2"/>
    <w:rsid w:val="004600E8"/>
    <w:rsid w:val="0047315C"/>
    <w:rsid w:val="004A79C2"/>
    <w:rsid w:val="004B1E54"/>
    <w:rsid w:val="004C2347"/>
    <w:rsid w:val="004F23F6"/>
    <w:rsid w:val="0052065F"/>
    <w:rsid w:val="00567C66"/>
    <w:rsid w:val="005915D4"/>
    <w:rsid w:val="005D32EA"/>
    <w:rsid w:val="005E31B5"/>
    <w:rsid w:val="005E78CD"/>
    <w:rsid w:val="006033EF"/>
    <w:rsid w:val="00606BC5"/>
    <w:rsid w:val="00652894"/>
    <w:rsid w:val="0065582F"/>
    <w:rsid w:val="00655C1D"/>
    <w:rsid w:val="00673B45"/>
    <w:rsid w:val="00674089"/>
    <w:rsid w:val="006B4D26"/>
    <w:rsid w:val="006E2BE8"/>
    <w:rsid w:val="0070706A"/>
    <w:rsid w:val="0075672B"/>
    <w:rsid w:val="007670EB"/>
    <w:rsid w:val="00784044"/>
    <w:rsid w:val="007D0672"/>
    <w:rsid w:val="007D1091"/>
    <w:rsid w:val="007E3669"/>
    <w:rsid w:val="007F43D7"/>
    <w:rsid w:val="00814CD9"/>
    <w:rsid w:val="00892AA8"/>
    <w:rsid w:val="00893F34"/>
    <w:rsid w:val="008E0FE5"/>
    <w:rsid w:val="008E1EAC"/>
    <w:rsid w:val="0095541E"/>
    <w:rsid w:val="0099550A"/>
    <w:rsid w:val="009B115B"/>
    <w:rsid w:val="009C6C69"/>
    <w:rsid w:val="009C727E"/>
    <w:rsid w:val="009D602B"/>
    <w:rsid w:val="009F070D"/>
    <w:rsid w:val="00A2673F"/>
    <w:rsid w:val="00A308C8"/>
    <w:rsid w:val="00A35DB2"/>
    <w:rsid w:val="00A43BD2"/>
    <w:rsid w:val="00A9717F"/>
    <w:rsid w:val="00AA2685"/>
    <w:rsid w:val="00AB2808"/>
    <w:rsid w:val="00AE0285"/>
    <w:rsid w:val="00AE55AC"/>
    <w:rsid w:val="00B10D09"/>
    <w:rsid w:val="00B17088"/>
    <w:rsid w:val="00B5288C"/>
    <w:rsid w:val="00B945F6"/>
    <w:rsid w:val="00BA11DB"/>
    <w:rsid w:val="00BD522B"/>
    <w:rsid w:val="00C20A8A"/>
    <w:rsid w:val="00C736D3"/>
    <w:rsid w:val="00C77047"/>
    <w:rsid w:val="00C809A1"/>
    <w:rsid w:val="00C937D0"/>
    <w:rsid w:val="00C97667"/>
    <w:rsid w:val="00CC52C6"/>
    <w:rsid w:val="00CE0EE5"/>
    <w:rsid w:val="00CF2D7B"/>
    <w:rsid w:val="00CF3BDC"/>
    <w:rsid w:val="00D15779"/>
    <w:rsid w:val="00D445B2"/>
    <w:rsid w:val="00D50735"/>
    <w:rsid w:val="00D64F45"/>
    <w:rsid w:val="00D84008"/>
    <w:rsid w:val="00D851B7"/>
    <w:rsid w:val="00DB2E8E"/>
    <w:rsid w:val="00DB7317"/>
    <w:rsid w:val="00E003D4"/>
    <w:rsid w:val="00E070D4"/>
    <w:rsid w:val="00E1153A"/>
    <w:rsid w:val="00E15FB1"/>
    <w:rsid w:val="00E16BBD"/>
    <w:rsid w:val="00E22F4E"/>
    <w:rsid w:val="00E32EBF"/>
    <w:rsid w:val="00EA2C82"/>
    <w:rsid w:val="00EB6BC4"/>
    <w:rsid w:val="00EF223E"/>
    <w:rsid w:val="00F21F7E"/>
    <w:rsid w:val="00F661D7"/>
    <w:rsid w:val="00F81C28"/>
    <w:rsid w:val="00F92E4E"/>
    <w:rsid w:val="00FA6EA0"/>
    <w:rsid w:val="00FE010C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6B759-7FB5-488E-9E6E-F5552DF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72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45B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7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75672B"/>
    <w:pPr>
      <w:jc w:val="both"/>
    </w:pPr>
    <w:rPr>
      <w:sz w:val="28"/>
      <w:szCs w:val="20"/>
    </w:rPr>
  </w:style>
  <w:style w:type="paragraph" w:customStyle="1" w:styleId="ConsNormal">
    <w:name w:val="ConsNormal"/>
    <w:rsid w:val="0075672B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ar-SA"/>
    </w:rPr>
  </w:style>
  <w:style w:type="table" w:styleId="a4">
    <w:name w:val="Table Grid"/>
    <w:basedOn w:val="a1"/>
    <w:rsid w:val="0075672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567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6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7070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706A"/>
  </w:style>
  <w:style w:type="paragraph" w:customStyle="1" w:styleId="ConsPlusCell">
    <w:name w:val="ConsPlusCell"/>
    <w:uiPriority w:val="99"/>
    <w:rsid w:val="0078404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655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55C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673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45B7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57C3-8449-4649-AD46-67209491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komp</dc:creator>
  <cp:lastModifiedBy>Professional</cp:lastModifiedBy>
  <cp:revision>3</cp:revision>
  <cp:lastPrinted>2023-11-27T05:49:00Z</cp:lastPrinted>
  <dcterms:created xsi:type="dcterms:W3CDTF">2023-11-27T05:49:00Z</dcterms:created>
  <dcterms:modified xsi:type="dcterms:W3CDTF">2023-11-29T01:51:00Z</dcterms:modified>
</cp:coreProperties>
</file>